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08EF9" w14:textId="77777777" w:rsidR="00B06CAB" w:rsidRPr="00A45C52" w:rsidRDefault="006418EF" w:rsidP="00A16B0D">
      <w:pPr>
        <w:jc w:val="both"/>
        <w:rPr>
          <w:rFonts w:ascii="Fira Sans" w:eastAsia="Times New Roman" w:hAnsi="Fira Sans" w:cs="Times New Roman"/>
          <w:b/>
          <w:sz w:val="19"/>
          <w:szCs w:val="19"/>
          <w:lang w:eastAsia="pl-PL"/>
        </w:rPr>
      </w:pPr>
      <w:bookmarkStart w:id="0" w:name="_GoBack"/>
      <w:bookmarkEnd w:id="0"/>
      <w:r w:rsidRPr="00A45C52">
        <w:rPr>
          <w:rFonts w:ascii="Fira Sans" w:hAnsi="Fira Sans"/>
          <w:b/>
          <w:sz w:val="19"/>
          <w:szCs w:val="19"/>
        </w:rPr>
        <w:t xml:space="preserve">Narodowy Spis Powszechny Ludności i Mieszkań 2021 rozpocznie się już 1 kwietnia br. </w:t>
      </w:r>
      <w:r w:rsidR="001C2C65" w:rsidRPr="00A45C52">
        <w:rPr>
          <w:rFonts w:ascii="Fira Sans" w:hAnsi="Fira Sans"/>
          <w:b/>
          <w:sz w:val="19"/>
          <w:szCs w:val="19"/>
        </w:rPr>
        <w:t>Obecnie trwają prace organizacyjne i przygotowawcze</w:t>
      </w:r>
      <w:r w:rsidRPr="00A45C52">
        <w:rPr>
          <w:rFonts w:ascii="Fira Sans" w:hAnsi="Fira Sans"/>
          <w:b/>
          <w:sz w:val="19"/>
          <w:szCs w:val="19"/>
        </w:rPr>
        <w:t xml:space="preserve">. </w:t>
      </w:r>
      <w:r w:rsidR="00A5122C">
        <w:rPr>
          <w:rFonts w:ascii="Fira Sans" w:hAnsi="Fira Sans"/>
          <w:b/>
          <w:sz w:val="19"/>
          <w:szCs w:val="19"/>
        </w:rPr>
        <w:t>To niezwykle ważne badanie statystyczne obejmujące całą populację mieszkańców Polski. Jest ono realizowane raz na 10 lat.</w:t>
      </w:r>
      <w:r w:rsidR="00B06CAB" w:rsidRPr="00A45C52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</w:p>
    <w:p w14:paraId="4889C4CB" w14:textId="77777777" w:rsidR="00D45677" w:rsidRPr="00A45C52" w:rsidRDefault="00A16B0D" w:rsidP="00A16B0D">
      <w:pPr>
        <w:jc w:val="both"/>
        <w:rPr>
          <w:rFonts w:ascii="Fira Sans" w:eastAsia="Times New Roman" w:hAnsi="Fira Sans" w:cs="Times New Roman"/>
          <w:b/>
          <w:color w:val="002060"/>
          <w:sz w:val="19"/>
          <w:szCs w:val="19"/>
          <w:lang w:eastAsia="pl-PL"/>
        </w:rPr>
      </w:pPr>
      <w:r w:rsidRPr="00A45C52">
        <w:rPr>
          <w:rFonts w:ascii="Fira Sans" w:eastAsia="Times New Roman" w:hAnsi="Fira Sans" w:cs="Times New Roman"/>
          <w:b/>
          <w:color w:val="002060"/>
          <w:sz w:val="19"/>
          <w:szCs w:val="19"/>
          <w:lang w:eastAsia="pl-PL"/>
        </w:rPr>
        <w:t>KTO I CO BĘDZIE OBJĘTE NSP 2021?</w:t>
      </w:r>
    </w:p>
    <w:p w14:paraId="684F6D85" w14:textId="77777777" w:rsidR="00A16B0D" w:rsidRPr="00A45C52" w:rsidRDefault="001C2C65" w:rsidP="00A16B0D">
      <w:pPr>
        <w:jc w:val="both"/>
        <w:rPr>
          <w:rFonts w:ascii="Fira Sans" w:hAnsi="Fira Sans"/>
          <w:sz w:val="19"/>
          <w:szCs w:val="19"/>
        </w:rPr>
      </w:pPr>
      <w:r w:rsidRPr="00A45C52">
        <w:rPr>
          <w:rFonts w:ascii="Fira Sans" w:hAnsi="Fira Sans"/>
          <w:sz w:val="19"/>
          <w:szCs w:val="19"/>
        </w:rPr>
        <w:t>Ob</w:t>
      </w:r>
      <w:r w:rsidR="006218D4" w:rsidRPr="00A45C52">
        <w:rPr>
          <w:rFonts w:ascii="Fira Sans" w:hAnsi="Fira Sans"/>
          <w:sz w:val="19"/>
          <w:szCs w:val="19"/>
        </w:rPr>
        <w:t>owiązkiem spisowym będą objęte:</w:t>
      </w:r>
    </w:p>
    <w:p w14:paraId="4A2975FC" w14:textId="77777777" w:rsidR="006218D4" w:rsidRPr="00A45C52" w:rsidRDefault="00A16B0D" w:rsidP="00A16B0D">
      <w:pPr>
        <w:jc w:val="both"/>
        <w:rPr>
          <w:rFonts w:ascii="Fira Sans" w:hAnsi="Fira Sans"/>
          <w:sz w:val="19"/>
          <w:szCs w:val="19"/>
        </w:rPr>
      </w:pPr>
      <w:r w:rsidRPr="00A45C52">
        <w:rPr>
          <w:rFonts w:ascii="Fira Sans" w:hAnsi="Fira Sans"/>
          <w:sz w:val="19"/>
          <w:szCs w:val="19"/>
        </w:rPr>
        <w:t xml:space="preserve">- </w:t>
      </w:r>
      <w:r w:rsidR="001C2C65" w:rsidRPr="00A45C52">
        <w:rPr>
          <w:rFonts w:ascii="Fira Sans" w:hAnsi="Fira Sans"/>
          <w:sz w:val="19"/>
          <w:szCs w:val="19"/>
        </w:rPr>
        <w:t>osoby fizyczne stale zamieszkałe i czasowo przebywające w mieszkaniach, budynkach i innych zamieszkanych pomieszczeniach niebędących mieszkaniami na terenie Polski, osoby fizyczne niemające miejsca zamieszkania;</w:t>
      </w:r>
    </w:p>
    <w:p w14:paraId="33A02940" w14:textId="77777777" w:rsidR="001C2C65" w:rsidRPr="00A45C52" w:rsidRDefault="00A16B0D" w:rsidP="00A16B0D">
      <w:pPr>
        <w:jc w:val="both"/>
        <w:rPr>
          <w:rFonts w:ascii="Fira Sans" w:hAnsi="Fira Sans"/>
          <w:sz w:val="19"/>
          <w:szCs w:val="19"/>
        </w:rPr>
      </w:pPr>
      <w:r w:rsidRPr="00A45C52">
        <w:rPr>
          <w:rFonts w:ascii="Fira Sans" w:hAnsi="Fira Sans"/>
          <w:sz w:val="19"/>
          <w:szCs w:val="19"/>
        </w:rPr>
        <w:t xml:space="preserve">- </w:t>
      </w:r>
      <w:r w:rsidR="001C2C65" w:rsidRPr="00A45C52">
        <w:rPr>
          <w:rFonts w:ascii="Fira Sans" w:hAnsi="Fira Sans"/>
          <w:sz w:val="19"/>
          <w:szCs w:val="19"/>
        </w:rPr>
        <w:t>mieszkania, budynki, obiekty zbiorowego zakwaterowania i inne zamieszkane pomieszczenia niebędące mieszkaniami.</w:t>
      </w:r>
    </w:p>
    <w:p w14:paraId="225B5AE3" w14:textId="77777777" w:rsidR="00B06CAB" w:rsidRPr="00A45C52" w:rsidRDefault="00B06CAB" w:rsidP="00A16B0D">
      <w:pPr>
        <w:spacing w:after="0" w:line="240" w:lineRule="auto"/>
        <w:jc w:val="both"/>
        <w:rPr>
          <w:rFonts w:ascii="Fira Sans" w:hAnsi="Fira Sans" w:cs="Arial"/>
          <w:sz w:val="19"/>
          <w:szCs w:val="19"/>
        </w:rPr>
      </w:pPr>
      <w:r w:rsidRPr="00A45C52">
        <w:rPr>
          <w:rFonts w:ascii="Fira Sans" w:hAnsi="Fira Sans" w:cs="Arial"/>
          <w:sz w:val="19"/>
          <w:szCs w:val="19"/>
        </w:rPr>
        <w:t>Ze względu na sytuację epidemiczną w kraju nie będzie przeprowadzony odrębnie spis osób bezdomnych.</w:t>
      </w:r>
      <w:r w:rsidR="006A637F" w:rsidRPr="00A45C52">
        <w:rPr>
          <w:rFonts w:ascii="Fira Sans" w:hAnsi="Fira Sans"/>
          <w:noProof/>
          <w:sz w:val="19"/>
          <w:szCs w:val="19"/>
          <w:lang w:eastAsia="pl-PL"/>
        </w:rPr>
        <w:t xml:space="preserve"> </w:t>
      </w:r>
    </w:p>
    <w:p w14:paraId="25BA79C1" w14:textId="77777777" w:rsidR="00A16B0D" w:rsidRPr="00A45C52" w:rsidRDefault="00A5122C" w:rsidP="00A16B0D">
      <w:pPr>
        <w:spacing w:after="0" w:line="240" w:lineRule="auto"/>
        <w:jc w:val="both"/>
        <w:rPr>
          <w:rFonts w:ascii="Fira Sans" w:hAnsi="Fira Sans" w:cs="Arial"/>
          <w:b/>
          <w:color w:val="2F5496" w:themeColor="accent5" w:themeShade="BF"/>
          <w:sz w:val="19"/>
          <w:szCs w:val="19"/>
        </w:rPr>
      </w:pPr>
      <w:r>
        <w:rPr>
          <w:rFonts w:ascii="Fira Sans" w:hAnsi="Fira Sans" w:cs="Arial"/>
          <w:b/>
          <w:color w:val="2F5496" w:themeColor="accent5" w:themeShade="BF"/>
          <w:sz w:val="19"/>
          <w:szCs w:val="19"/>
        </w:rPr>
        <w:t>CZEGO BĘDĄ DOTYCZYŁY PYTANIA W</w:t>
      </w:r>
      <w:r w:rsidR="00A16B0D" w:rsidRPr="00A45C52">
        <w:rPr>
          <w:rFonts w:ascii="Fira Sans" w:hAnsi="Fira Sans" w:cs="Arial"/>
          <w:b/>
          <w:color w:val="2F5496" w:themeColor="accent5" w:themeShade="BF"/>
          <w:sz w:val="19"/>
          <w:szCs w:val="19"/>
        </w:rPr>
        <w:t xml:space="preserve"> NSP2011?</w:t>
      </w:r>
    </w:p>
    <w:p w14:paraId="7DDD98EE" w14:textId="77777777" w:rsidR="00A16B0D" w:rsidRPr="00A45C52" w:rsidRDefault="00A16B0D" w:rsidP="00A16B0D">
      <w:pPr>
        <w:spacing w:before="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45C52">
        <w:rPr>
          <w:rFonts w:ascii="Fira Sans" w:eastAsia="Times New Roman" w:hAnsi="Fira Sans" w:cs="Times New Roman"/>
          <w:sz w:val="19"/>
          <w:szCs w:val="19"/>
          <w:lang w:eastAsia="pl-PL"/>
        </w:rPr>
        <w:t>W spisie będziemy pytani m.in. o:</w:t>
      </w:r>
    </w:p>
    <w:p w14:paraId="3940EF07" w14:textId="77777777" w:rsidR="00A16B0D" w:rsidRPr="00A45C52" w:rsidRDefault="00DD6BC3" w:rsidP="00A16B0D">
      <w:pPr>
        <w:spacing w:before="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45C52">
        <w:rPr>
          <w:rFonts w:ascii="Fira Sans" w:hAnsi="Fira Sans" w:cs="Arial"/>
          <w:b/>
          <w:noProof/>
          <w:color w:val="2F5496" w:themeColor="accent5" w:themeShade="BF"/>
          <w:sz w:val="19"/>
          <w:szCs w:val="19"/>
          <w:lang w:eastAsia="pl-PL"/>
        </w:rPr>
        <w:lastRenderedPageBreak/>
        <w:drawing>
          <wp:anchor distT="0" distB="0" distL="114300" distR="114300" simplePos="0" relativeHeight="251658240" behindDoc="0" locked="0" layoutInCell="1" allowOverlap="1" wp14:anchorId="2AFE9B28" wp14:editId="04932700">
            <wp:simplePos x="0" y="0"/>
            <wp:positionH relativeFrom="column">
              <wp:posOffset>22860</wp:posOffset>
            </wp:positionH>
            <wp:positionV relativeFrom="paragraph">
              <wp:posOffset>486410</wp:posOffset>
            </wp:positionV>
            <wp:extent cx="6511290" cy="4340860"/>
            <wp:effectExtent l="0" t="0" r="3810" b="2540"/>
            <wp:wrapSquare wrapText="bothSides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Zd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1290" cy="434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6B0D" w:rsidRPr="00A45C52">
        <w:rPr>
          <w:rFonts w:ascii="Fira Sans" w:eastAsia="Times New Roman" w:hAnsi="Fira Sans" w:cs="Times New Roman"/>
          <w:sz w:val="19"/>
          <w:szCs w:val="19"/>
          <w:lang w:eastAsia="pl-PL"/>
        </w:rPr>
        <w:t>- cechy demograficzne - płeć, wiek, adres zamieszkania, stan cywilny, kraj urodzenia, kraj posiadanego obywatelstwa;</w:t>
      </w:r>
    </w:p>
    <w:p w14:paraId="0B1EB018" w14:textId="77777777" w:rsidR="00A16B0D" w:rsidRPr="00A45C52" w:rsidRDefault="00A16B0D" w:rsidP="00A16B0D">
      <w:pPr>
        <w:spacing w:before="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45C52">
        <w:rPr>
          <w:rFonts w:ascii="Fira Sans" w:eastAsia="Times New Roman" w:hAnsi="Fira Sans" w:cs="Times New Roman"/>
          <w:sz w:val="19"/>
          <w:szCs w:val="19"/>
          <w:lang w:eastAsia="pl-PL"/>
        </w:rPr>
        <w:t>- aktywność ekonomiczną - bieżący status aktywności zawodowej (pracujący, bezrobotny, bierny zawodowo), lokalizację miejsca pracy, rodzaj działalności zakładu pracy, zawód wykonywany, status zatrudnienia, wymiar czasu pracy, rodzaj źródła utrzymania, rodzaj pobieranych świadczeń;</w:t>
      </w:r>
    </w:p>
    <w:p w14:paraId="33564650" w14:textId="77777777" w:rsidR="00A16B0D" w:rsidRPr="00A45C52" w:rsidRDefault="00A16B0D" w:rsidP="00A16B0D">
      <w:pPr>
        <w:spacing w:before="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45C52">
        <w:rPr>
          <w:rFonts w:ascii="Fira Sans" w:eastAsia="Times New Roman" w:hAnsi="Fira Sans" w:cs="Times New Roman"/>
          <w:sz w:val="19"/>
          <w:szCs w:val="19"/>
          <w:lang w:eastAsia="pl-PL"/>
        </w:rPr>
        <w:t>- poziom wykształcenia;</w:t>
      </w:r>
    </w:p>
    <w:p w14:paraId="0FD42A61" w14:textId="77777777" w:rsidR="00A16B0D" w:rsidRPr="00A45C52" w:rsidRDefault="00A16B0D" w:rsidP="00A16B0D">
      <w:pPr>
        <w:spacing w:before="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45C52">
        <w:rPr>
          <w:rFonts w:ascii="Fira Sans" w:eastAsia="Times New Roman" w:hAnsi="Fira Sans" w:cs="Times New Roman"/>
          <w:sz w:val="19"/>
          <w:szCs w:val="19"/>
          <w:lang w:eastAsia="pl-PL"/>
        </w:rPr>
        <w:t>- niepełnosprawność – samoocenę niepełnosprawności, grupy schorzeń powodujące trudności w wykonywaniu codziennych czynności;</w:t>
      </w:r>
    </w:p>
    <w:p w14:paraId="596A915F" w14:textId="77777777" w:rsidR="00A16B0D" w:rsidRPr="00A45C52" w:rsidRDefault="00A16B0D" w:rsidP="00A16B0D">
      <w:pPr>
        <w:spacing w:before="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45C52">
        <w:rPr>
          <w:rFonts w:ascii="Fira Sans" w:eastAsia="Times New Roman" w:hAnsi="Fira Sans" w:cs="Times New Roman"/>
          <w:sz w:val="19"/>
          <w:szCs w:val="19"/>
          <w:lang w:eastAsia="pl-PL"/>
        </w:rPr>
        <w:t>- migracje wewnętrzne i zagraniczne;</w:t>
      </w:r>
    </w:p>
    <w:p w14:paraId="6857C3F3" w14:textId="77777777" w:rsidR="00A16B0D" w:rsidRPr="00A45C52" w:rsidRDefault="00A16B0D" w:rsidP="00A16B0D">
      <w:pPr>
        <w:spacing w:before="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45C52">
        <w:rPr>
          <w:rFonts w:ascii="Fira Sans" w:eastAsia="Times New Roman" w:hAnsi="Fira Sans" w:cs="Times New Roman"/>
          <w:sz w:val="19"/>
          <w:szCs w:val="19"/>
          <w:lang w:eastAsia="pl-PL"/>
        </w:rPr>
        <w:t>- przynależność etniczno-kulturową – narodowość, język, którym posługują się członkowie gospodarstwa domowego w kontaktach domowych, wyznanie;</w:t>
      </w:r>
    </w:p>
    <w:p w14:paraId="0A052456" w14:textId="77777777" w:rsidR="00A16B0D" w:rsidRPr="00A45C52" w:rsidRDefault="00A16B0D" w:rsidP="00A16B0D">
      <w:pPr>
        <w:spacing w:before="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45C52">
        <w:rPr>
          <w:rFonts w:ascii="Fira Sans" w:eastAsia="Times New Roman" w:hAnsi="Fira Sans" w:cs="Times New Roman"/>
          <w:sz w:val="19"/>
          <w:szCs w:val="19"/>
          <w:lang w:eastAsia="pl-PL"/>
        </w:rPr>
        <w:t>- gospodarstwa domowe i rodziny - stopień pokrewieństwa z reprezentantem gospodarstwa domowego, tytuł prawny do zajmowanego mieszkania.</w:t>
      </w:r>
    </w:p>
    <w:p w14:paraId="024FAFAB" w14:textId="27C95734" w:rsidR="00A16B0D" w:rsidRPr="00A45C52" w:rsidRDefault="00A16B0D" w:rsidP="00A16B0D">
      <w:pPr>
        <w:spacing w:before="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45C5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Część formularza spisowego będzie zawierała pytania z zakresu stanu i charakterystyki zasobów mieszkaniowych. Respondenci zostaną zapytani m.in. o rodzaj pomieszczeń mieszkalnych, stan zamieszkania, własność </w:t>
      </w:r>
      <w:r w:rsidRPr="00A45C52">
        <w:rPr>
          <w:rFonts w:ascii="Fira Sans" w:eastAsia="Times New Roman" w:hAnsi="Fira Sans" w:cs="Times New Roman"/>
          <w:sz w:val="19"/>
          <w:szCs w:val="19"/>
          <w:lang w:eastAsia="pl-PL"/>
        </w:rPr>
        <w:lastRenderedPageBreak/>
        <w:t>mieszkania, liczbę osób w mieszkaniu, powierzchnię użytkową; liczbę pokoi oraz kuchni z oświetleniem dziennym w mieszkaniu, wyposażenie w urządzenia techniczno-sanitarne, rodzaj stosowanego paliwa do ogrzewania oraz tytuł prawny zamieszkiwania mieszkania przez gospodarstwo domowe. W przypadku budynków pytania będą dotyczyły rodzaju budynku, w którym znajduje się mieszkanie, stanu zamieszkania, wyposażenia w urządzenia techniczne, własności budynku, liczby mieszkań oraz roku wybudowania budynku.</w:t>
      </w:r>
    </w:p>
    <w:p w14:paraId="4612DDFB" w14:textId="77777777" w:rsidR="00FE2565" w:rsidRPr="00A45C52" w:rsidRDefault="00A5122C" w:rsidP="00A16B0D">
      <w:pPr>
        <w:spacing w:after="0" w:line="240" w:lineRule="auto"/>
        <w:jc w:val="both"/>
        <w:rPr>
          <w:rFonts w:ascii="Fira Sans" w:hAnsi="Fira Sans"/>
          <w:b/>
          <w:color w:val="002060"/>
          <w:sz w:val="19"/>
          <w:szCs w:val="19"/>
        </w:rPr>
      </w:pPr>
      <w:r>
        <w:rPr>
          <w:rFonts w:ascii="Fira Sans" w:hAnsi="Fira Sans"/>
          <w:b/>
          <w:color w:val="002060"/>
          <w:sz w:val="19"/>
          <w:szCs w:val="19"/>
        </w:rPr>
        <w:t>MOTODY SPISU</w:t>
      </w:r>
    </w:p>
    <w:p w14:paraId="5CDABC21" w14:textId="7360F617" w:rsidR="00B06CAB" w:rsidRPr="00A45C52" w:rsidRDefault="006418EF" w:rsidP="00A16B0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45C52">
        <w:rPr>
          <w:rFonts w:ascii="Fira Sans" w:hAnsi="Fira Sans"/>
          <w:sz w:val="19"/>
          <w:szCs w:val="19"/>
        </w:rPr>
        <w:t xml:space="preserve">Zgodnie z ustawą o narodowym spisie powszechnym ludności i mieszkań osoba fizyczna objęta spisem powszechnym jest obowiązana </w:t>
      </w:r>
      <w:r w:rsidR="00E20326">
        <w:rPr>
          <w:rFonts w:ascii="Fira Sans" w:hAnsi="Fira Sans"/>
          <w:sz w:val="19"/>
          <w:szCs w:val="19"/>
        </w:rPr>
        <w:t xml:space="preserve">do przeprowadzenia </w:t>
      </w:r>
      <w:proofErr w:type="spellStart"/>
      <w:r w:rsidRPr="00A45C52">
        <w:rPr>
          <w:rFonts w:ascii="Fira Sans" w:hAnsi="Fira Sans"/>
          <w:b/>
          <w:sz w:val="19"/>
          <w:szCs w:val="19"/>
        </w:rPr>
        <w:t>samospis</w:t>
      </w:r>
      <w:r w:rsidR="00E20326">
        <w:rPr>
          <w:rFonts w:ascii="Fira Sans" w:hAnsi="Fira Sans"/>
          <w:b/>
          <w:sz w:val="19"/>
          <w:szCs w:val="19"/>
        </w:rPr>
        <w:t>u</w:t>
      </w:r>
      <w:proofErr w:type="spellEnd"/>
      <w:r w:rsidRPr="00A45C52">
        <w:rPr>
          <w:rFonts w:ascii="Fira Sans" w:hAnsi="Fira Sans"/>
          <w:b/>
          <w:sz w:val="19"/>
          <w:szCs w:val="19"/>
        </w:rPr>
        <w:t xml:space="preserve"> </w:t>
      </w:r>
      <w:r w:rsidR="00E20326" w:rsidRPr="00A45C52">
        <w:rPr>
          <w:rFonts w:ascii="Fira Sans" w:hAnsi="Fira Sans"/>
          <w:b/>
          <w:sz w:val="19"/>
          <w:szCs w:val="19"/>
        </w:rPr>
        <w:t>internetow</w:t>
      </w:r>
      <w:r w:rsidR="00E20326">
        <w:rPr>
          <w:rFonts w:ascii="Fira Sans" w:hAnsi="Fira Sans"/>
          <w:b/>
          <w:sz w:val="19"/>
          <w:szCs w:val="19"/>
        </w:rPr>
        <w:t>ego</w:t>
      </w:r>
      <w:r w:rsidRPr="00A45C52">
        <w:rPr>
          <w:rFonts w:ascii="Fira Sans" w:hAnsi="Fira Sans"/>
          <w:b/>
          <w:sz w:val="19"/>
          <w:szCs w:val="19"/>
        </w:rPr>
        <w:t>.</w:t>
      </w:r>
      <w:r w:rsidRPr="00A45C52">
        <w:rPr>
          <w:rFonts w:ascii="Fira Sans" w:hAnsi="Fira Sans"/>
          <w:b/>
          <w:sz w:val="19"/>
          <w:szCs w:val="19"/>
        </w:rPr>
        <w:cr/>
      </w:r>
      <w:r w:rsidR="00B06CAB" w:rsidRPr="00A45C5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Zalogowanie się do formularza spisowego będzie odbywało się za pomocą węzła krajowego (tj. profil zaufany oraz systemy informatyczne banków) lub przez podanie numeru PESEL oraz nazwiska rodowego matki. </w:t>
      </w:r>
    </w:p>
    <w:p w14:paraId="4E701594" w14:textId="3B122890" w:rsidR="00B06CAB" w:rsidRPr="00A45C52" w:rsidRDefault="00B42E51" w:rsidP="00A16B0D">
      <w:pPr>
        <w:jc w:val="both"/>
        <w:rPr>
          <w:rFonts w:ascii="Fira Sans" w:hAnsi="Fira Sans"/>
          <w:sz w:val="19"/>
          <w:szCs w:val="19"/>
        </w:rPr>
      </w:pPr>
      <w:r w:rsidRPr="00A45C52">
        <w:rPr>
          <w:rFonts w:ascii="Fira Sans" w:hAnsi="Fira Sans"/>
          <w:sz w:val="19"/>
          <w:szCs w:val="19"/>
        </w:rPr>
        <w:t>W szczególnie uzasadnionych przypadkach (gdy osoba objęta obowiązkiem spisowym nie będzie mogła wypełnić formularza elektronicznego) rachmistrze spisowi będą kontaktowali się z tymi osobami telefonicznie lub osobiście, aby pomóc w dopełnieniu obowiązku spisowego.</w:t>
      </w:r>
      <w:r w:rsidR="00FE2565" w:rsidRPr="00A45C52">
        <w:rPr>
          <w:rFonts w:ascii="Fira Sans" w:hAnsi="Fira Sans"/>
          <w:sz w:val="19"/>
          <w:szCs w:val="19"/>
        </w:rPr>
        <w:t xml:space="preserve"> </w:t>
      </w:r>
      <w:r w:rsidR="00B06CAB" w:rsidRPr="00A45C52">
        <w:rPr>
          <w:rFonts w:ascii="Fira Sans" w:hAnsi="Fira Sans"/>
          <w:sz w:val="19"/>
          <w:szCs w:val="19"/>
        </w:rPr>
        <w:t>Realizacja wywiadów bezpośrednich będzie uzależnion</w:t>
      </w:r>
      <w:r w:rsidR="00E20326">
        <w:rPr>
          <w:rFonts w:ascii="Fira Sans" w:hAnsi="Fira Sans"/>
          <w:sz w:val="19"/>
          <w:szCs w:val="19"/>
        </w:rPr>
        <w:t xml:space="preserve">a </w:t>
      </w:r>
      <w:r w:rsidR="00B06CAB" w:rsidRPr="00A45C52">
        <w:rPr>
          <w:rFonts w:ascii="Fira Sans" w:hAnsi="Fira Sans"/>
          <w:sz w:val="19"/>
          <w:szCs w:val="19"/>
        </w:rPr>
        <w:t>od sytuacji epidemicznej w kraju.</w:t>
      </w:r>
    </w:p>
    <w:p w14:paraId="3CF8B591" w14:textId="77777777" w:rsidR="00DD6BC3" w:rsidRDefault="00F5298E" w:rsidP="00E20326">
      <w:pPr>
        <w:spacing w:after="160" w:line="259" w:lineRule="auto"/>
        <w:jc w:val="both"/>
        <w:rPr>
          <w:rFonts w:ascii="Fira Sans" w:hAnsi="Fira Sans"/>
          <w:sz w:val="19"/>
          <w:szCs w:val="19"/>
        </w:rPr>
      </w:pPr>
      <w:r w:rsidRPr="00A45C52">
        <w:rPr>
          <w:rFonts w:ascii="Fira Sans" w:hAnsi="Fira Sans"/>
          <w:noProof/>
          <w:sz w:val="19"/>
          <w:szCs w:val="19"/>
          <w:lang w:eastAsia="pl-PL"/>
        </w:rPr>
        <w:lastRenderedPageBreak/>
        <w:drawing>
          <wp:anchor distT="0" distB="0" distL="114300" distR="114300" simplePos="0" relativeHeight="251659264" behindDoc="0" locked="0" layoutInCell="1" allowOverlap="1" wp14:anchorId="1C4BD9D5" wp14:editId="24F0880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008630" cy="6010275"/>
            <wp:effectExtent l="0" t="0" r="1270" b="9525"/>
            <wp:wrapSquare wrapText="bothSides"/>
            <wp:docPr id="11" name="Obraz 11" descr="\\cmfgus01a\fotobaza\NSP 2021\Banery internet\nsp 750x2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cmfgus01a\fotobaza\NSP 2021\Banery internet\nsp 750x200px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630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677" w:rsidRPr="00A45C52">
        <w:rPr>
          <w:rFonts w:ascii="Fira Sans" w:hAnsi="Fira Sans"/>
          <w:b/>
          <w:color w:val="002060"/>
          <w:sz w:val="19"/>
          <w:szCs w:val="19"/>
        </w:rPr>
        <w:t>INFOLINIA SPISOWA</w:t>
      </w:r>
    </w:p>
    <w:p w14:paraId="2C5A5D9C" w14:textId="6D7EB25D" w:rsidR="00F5298E" w:rsidRDefault="00DD6BC3" w:rsidP="00A16B0D">
      <w:pPr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J</w:t>
      </w:r>
      <w:r w:rsidR="00FE2565" w:rsidRPr="00A45C52">
        <w:rPr>
          <w:rFonts w:ascii="Fira Sans" w:hAnsi="Fira Sans"/>
          <w:sz w:val="19"/>
          <w:szCs w:val="19"/>
        </w:rPr>
        <w:t>uż od 15 marca</w:t>
      </w:r>
      <w:r w:rsidR="00B42E51" w:rsidRPr="00A45C52">
        <w:rPr>
          <w:rFonts w:ascii="Fira Sans" w:hAnsi="Fira Sans"/>
          <w:sz w:val="19"/>
          <w:szCs w:val="19"/>
        </w:rPr>
        <w:t xml:space="preserve"> pod numerem telefonu</w:t>
      </w:r>
      <w:r w:rsidR="00B42E51" w:rsidRPr="00A45C52">
        <w:rPr>
          <w:rFonts w:ascii="Fira Sans" w:hAnsi="Fira Sans"/>
          <w:b/>
          <w:color w:val="0070C0"/>
          <w:sz w:val="19"/>
          <w:szCs w:val="19"/>
        </w:rPr>
        <w:t xml:space="preserve">: </w:t>
      </w:r>
      <w:r w:rsidR="00B42E51" w:rsidRPr="00A45C52">
        <w:rPr>
          <w:rFonts w:ascii="Fira Sans" w:hAnsi="Fira Sans"/>
          <w:b/>
          <w:sz w:val="19"/>
          <w:szCs w:val="19"/>
        </w:rPr>
        <w:t>22 279 99 99</w:t>
      </w:r>
      <w:r w:rsidR="00B42E51" w:rsidRPr="00A45C52">
        <w:rPr>
          <w:rFonts w:ascii="Fira Sans" w:hAnsi="Fira Sans"/>
          <w:sz w:val="19"/>
          <w:szCs w:val="19"/>
        </w:rPr>
        <w:t xml:space="preserve"> zostanie uruchomiona infolinia spisowa. </w:t>
      </w:r>
      <w:r w:rsidR="00F90F0C">
        <w:rPr>
          <w:rFonts w:ascii="Fira Sans" w:hAnsi="Fira Sans"/>
          <w:sz w:val="19"/>
          <w:szCs w:val="19"/>
        </w:rPr>
        <w:t xml:space="preserve">Do końca marca </w:t>
      </w:r>
      <w:r>
        <w:rPr>
          <w:rFonts w:ascii="Fira Sans" w:hAnsi="Fira Sans"/>
          <w:sz w:val="19"/>
          <w:szCs w:val="19"/>
        </w:rPr>
        <w:t xml:space="preserve">będzie można uzyskać informacje </w:t>
      </w:r>
      <w:r w:rsidR="007F09B8" w:rsidRPr="007F09B8">
        <w:rPr>
          <w:rFonts w:ascii="Fira Sans" w:hAnsi="Fira Sans"/>
          <w:sz w:val="19"/>
          <w:szCs w:val="19"/>
        </w:rPr>
        <w:t xml:space="preserve"> o NSP 2021</w:t>
      </w:r>
      <w:r w:rsidR="00D82031">
        <w:rPr>
          <w:rFonts w:ascii="Fira Sans" w:hAnsi="Fira Sans"/>
          <w:sz w:val="19"/>
          <w:szCs w:val="19"/>
        </w:rPr>
        <w:t>, n</w:t>
      </w:r>
      <w:r w:rsidR="00DB15B9">
        <w:rPr>
          <w:rFonts w:ascii="Fira Sans" w:hAnsi="Fira Sans"/>
          <w:sz w:val="19"/>
          <w:szCs w:val="19"/>
        </w:rPr>
        <w:t>atomiast o</w:t>
      </w:r>
      <w:r w:rsidR="00F90F0C">
        <w:rPr>
          <w:rFonts w:ascii="Fira Sans" w:hAnsi="Fira Sans"/>
          <w:sz w:val="19"/>
          <w:szCs w:val="19"/>
        </w:rPr>
        <w:t>d 1 kwietnia w ramach infolinii</w:t>
      </w:r>
      <w:r w:rsidR="00F5298E">
        <w:rPr>
          <w:rFonts w:ascii="Fira Sans" w:hAnsi="Fira Sans"/>
          <w:sz w:val="19"/>
          <w:szCs w:val="19"/>
        </w:rPr>
        <w:t xml:space="preserve"> </w:t>
      </w:r>
      <w:r w:rsidR="00F90F0C">
        <w:rPr>
          <w:rFonts w:ascii="Fira Sans" w:hAnsi="Fira Sans"/>
          <w:sz w:val="19"/>
          <w:szCs w:val="19"/>
        </w:rPr>
        <w:t>będzie można skorzystać z pomocy</w:t>
      </w:r>
      <w:r w:rsidR="00B42E51" w:rsidRPr="00A45C52">
        <w:rPr>
          <w:rFonts w:ascii="Fira Sans" w:hAnsi="Fira Sans"/>
          <w:sz w:val="19"/>
          <w:szCs w:val="19"/>
        </w:rPr>
        <w:t xml:space="preserve"> </w:t>
      </w:r>
      <w:r w:rsidR="00F90F0C">
        <w:rPr>
          <w:rFonts w:ascii="Fira Sans" w:hAnsi="Fira Sans"/>
          <w:sz w:val="19"/>
          <w:szCs w:val="19"/>
        </w:rPr>
        <w:t xml:space="preserve">w </w:t>
      </w:r>
      <w:r w:rsidR="00B42E51" w:rsidRPr="00A45C52">
        <w:rPr>
          <w:rFonts w:ascii="Fira Sans" w:hAnsi="Fira Sans"/>
          <w:sz w:val="19"/>
          <w:szCs w:val="19"/>
        </w:rPr>
        <w:t>samodzieln</w:t>
      </w:r>
      <w:r w:rsidR="00F90F0C">
        <w:rPr>
          <w:rFonts w:ascii="Fira Sans" w:hAnsi="Fira Sans"/>
          <w:sz w:val="19"/>
          <w:szCs w:val="19"/>
        </w:rPr>
        <w:t>ym</w:t>
      </w:r>
      <w:r w:rsidR="00F5298E">
        <w:rPr>
          <w:rFonts w:ascii="Fira Sans" w:hAnsi="Fira Sans"/>
          <w:sz w:val="19"/>
          <w:szCs w:val="19"/>
        </w:rPr>
        <w:t xml:space="preserve"> </w:t>
      </w:r>
      <w:r w:rsidR="00B42E51" w:rsidRPr="00A45C52">
        <w:rPr>
          <w:rFonts w:ascii="Fira Sans" w:hAnsi="Fira Sans"/>
          <w:sz w:val="19"/>
          <w:szCs w:val="19"/>
        </w:rPr>
        <w:t>wypełnieni</w:t>
      </w:r>
      <w:r w:rsidR="00F90F0C">
        <w:rPr>
          <w:rFonts w:ascii="Fira Sans" w:hAnsi="Fira Sans"/>
          <w:sz w:val="19"/>
          <w:szCs w:val="19"/>
        </w:rPr>
        <w:t>u</w:t>
      </w:r>
      <w:r w:rsidR="00B42E51" w:rsidRPr="00A45C52">
        <w:rPr>
          <w:rFonts w:ascii="Fira Sans" w:hAnsi="Fira Sans"/>
          <w:sz w:val="19"/>
          <w:szCs w:val="19"/>
        </w:rPr>
        <w:t xml:space="preserve"> formularza spisowego, spisa</w:t>
      </w:r>
      <w:r w:rsidR="00F90F0C">
        <w:rPr>
          <w:rFonts w:ascii="Fira Sans" w:hAnsi="Fira Sans"/>
          <w:sz w:val="19"/>
          <w:szCs w:val="19"/>
        </w:rPr>
        <w:t>ć</w:t>
      </w:r>
      <w:r w:rsidR="00B42E51" w:rsidRPr="00A45C52">
        <w:rPr>
          <w:rFonts w:ascii="Fira Sans" w:hAnsi="Fira Sans"/>
          <w:sz w:val="19"/>
          <w:szCs w:val="19"/>
        </w:rPr>
        <w:t xml:space="preserve"> się przez telefon metodą „Spis na żądanie”, pozyska</w:t>
      </w:r>
      <w:r w:rsidR="00F90F0C">
        <w:rPr>
          <w:rFonts w:ascii="Fira Sans" w:hAnsi="Fira Sans"/>
          <w:sz w:val="19"/>
          <w:szCs w:val="19"/>
        </w:rPr>
        <w:t>ć</w:t>
      </w:r>
      <w:r w:rsidR="00B42E51" w:rsidRPr="00A45C52">
        <w:rPr>
          <w:rFonts w:ascii="Fira Sans" w:hAnsi="Fira Sans"/>
          <w:sz w:val="19"/>
          <w:szCs w:val="19"/>
        </w:rPr>
        <w:t xml:space="preserve"> informacj</w:t>
      </w:r>
      <w:r w:rsidR="00F90F0C">
        <w:rPr>
          <w:rFonts w:ascii="Fira Sans" w:hAnsi="Fira Sans"/>
          <w:sz w:val="19"/>
          <w:szCs w:val="19"/>
        </w:rPr>
        <w:t>e</w:t>
      </w:r>
      <w:r w:rsidR="00B42E51" w:rsidRPr="00A45C52">
        <w:rPr>
          <w:rFonts w:ascii="Fira Sans" w:hAnsi="Fira Sans"/>
          <w:sz w:val="19"/>
          <w:szCs w:val="19"/>
        </w:rPr>
        <w:t xml:space="preserve"> o NSP 2021 oraz o rachmistrzach spisowych, w tym potwierdz</w:t>
      </w:r>
      <w:r w:rsidR="00F90F0C">
        <w:rPr>
          <w:rFonts w:ascii="Fira Sans" w:hAnsi="Fira Sans"/>
          <w:sz w:val="19"/>
          <w:szCs w:val="19"/>
        </w:rPr>
        <w:t xml:space="preserve">ić </w:t>
      </w:r>
      <w:r w:rsidR="00B42E51" w:rsidRPr="00A45C52">
        <w:rPr>
          <w:rFonts w:ascii="Fira Sans" w:hAnsi="Fira Sans"/>
          <w:sz w:val="19"/>
          <w:szCs w:val="19"/>
        </w:rPr>
        <w:t>ich tożsamoś</w:t>
      </w:r>
      <w:r w:rsidR="00D82031">
        <w:rPr>
          <w:rFonts w:ascii="Fira Sans" w:hAnsi="Fira Sans"/>
          <w:sz w:val="19"/>
          <w:szCs w:val="19"/>
        </w:rPr>
        <w:t>ć.</w:t>
      </w:r>
    </w:p>
    <w:p w14:paraId="21C5ECA9" w14:textId="77777777" w:rsidR="00D45677" w:rsidRPr="00A45C52" w:rsidRDefault="00D45677" w:rsidP="00A16B0D">
      <w:pPr>
        <w:jc w:val="both"/>
        <w:rPr>
          <w:rFonts w:ascii="Fira Sans" w:hAnsi="Fira Sans"/>
          <w:b/>
          <w:color w:val="002060"/>
          <w:sz w:val="19"/>
          <w:szCs w:val="19"/>
        </w:rPr>
      </w:pPr>
      <w:r w:rsidRPr="00A45C52">
        <w:rPr>
          <w:rFonts w:ascii="Fira Sans" w:hAnsi="Fira Sans"/>
          <w:b/>
          <w:color w:val="002060"/>
          <w:sz w:val="19"/>
          <w:szCs w:val="19"/>
        </w:rPr>
        <w:t>POMOC W WYPEŁNIENIU OBOWIĄZKU SP</w:t>
      </w:r>
      <w:r w:rsidR="00454287">
        <w:rPr>
          <w:rFonts w:ascii="Fira Sans" w:hAnsi="Fira Sans"/>
          <w:b/>
          <w:color w:val="002060"/>
          <w:sz w:val="19"/>
          <w:szCs w:val="19"/>
        </w:rPr>
        <w:t>I</w:t>
      </w:r>
      <w:r w:rsidRPr="00A45C52">
        <w:rPr>
          <w:rFonts w:ascii="Fira Sans" w:hAnsi="Fira Sans"/>
          <w:b/>
          <w:color w:val="002060"/>
          <w:sz w:val="19"/>
          <w:szCs w:val="19"/>
        </w:rPr>
        <w:t>SOWEGO</w:t>
      </w:r>
    </w:p>
    <w:p w14:paraId="4114D1B5" w14:textId="67C06969" w:rsidR="00B42E51" w:rsidRPr="00A45C52" w:rsidRDefault="00D82031" w:rsidP="00A16B0D">
      <w:pPr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W sytuacji, gdy </w:t>
      </w:r>
      <w:r w:rsidR="00B42E51" w:rsidRPr="00A45C52">
        <w:rPr>
          <w:rFonts w:ascii="Fira Sans" w:hAnsi="Fira Sans"/>
          <w:sz w:val="19"/>
          <w:szCs w:val="19"/>
        </w:rPr>
        <w:t xml:space="preserve">zobowiązany do spisu nie ma możliwości dokonania </w:t>
      </w:r>
      <w:proofErr w:type="spellStart"/>
      <w:r w:rsidR="00B42E51" w:rsidRPr="00A45C52">
        <w:rPr>
          <w:rFonts w:ascii="Fira Sans" w:hAnsi="Fira Sans"/>
          <w:sz w:val="19"/>
          <w:szCs w:val="19"/>
        </w:rPr>
        <w:t>samospisu</w:t>
      </w:r>
      <w:proofErr w:type="spellEnd"/>
      <w:r w:rsidR="00B42E51" w:rsidRPr="00A45C52">
        <w:rPr>
          <w:rFonts w:ascii="Fira Sans" w:hAnsi="Fira Sans"/>
          <w:sz w:val="19"/>
          <w:szCs w:val="19"/>
        </w:rPr>
        <w:t xml:space="preserve"> np. z powodu braku d</w:t>
      </w:r>
      <w:r w:rsidR="00D45677" w:rsidRPr="00A45C52">
        <w:rPr>
          <w:rFonts w:ascii="Fira Sans" w:hAnsi="Fira Sans"/>
          <w:sz w:val="19"/>
          <w:szCs w:val="19"/>
        </w:rPr>
        <w:t xml:space="preserve">ostępu do Internetu, </w:t>
      </w:r>
      <w:r w:rsidR="00454287">
        <w:rPr>
          <w:rFonts w:ascii="Fira Sans" w:hAnsi="Fira Sans"/>
          <w:sz w:val="19"/>
          <w:szCs w:val="19"/>
        </w:rPr>
        <w:t>w</w:t>
      </w:r>
      <w:r w:rsidR="00B42E51" w:rsidRPr="00A45C52">
        <w:rPr>
          <w:rFonts w:ascii="Fira Sans" w:hAnsi="Fira Sans"/>
          <w:sz w:val="19"/>
          <w:szCs w:val="19"/>
        </w:rPr>
        <w:t xml:space="preserve"> urzęd</w:t>
      </w:r>
      <w:r w:rsidR="00454287">
        <w:rPr>
          <w:rFonts w:ascii="Fira Sans" w:hAnsi="Fira Sans"/>
          <w:sz w:val="19"/>
          <w:szCs w:val="19"/>
        </w:rPr>
        <w:t>ach</w:t>
      </w:r>
      <w:r w:rsidR="00B42E51" w:rsidRPr="00A45C52">
        <w:rPr>
          <w:rFonts w:ascii="Fira Sans" w:hAnsi="Fira Sans"/>
          <w:sz w:val="19"/>
          <w:szCs w:val="19"/>
        </w:rPr>
        <w:t xml:space="preserve"> statystyczn</w:t>
      </w:r>
      <w:r w:rsidR="00454287">
        <w:rPr>
          <w:rFonts w:ascii="Fira Sans" w:hAnsi="Fira Sans"/>
          <w:sz w:val="19"/>
          <w:szCs w:val="19"/>
        </w:rPr>
        <w:t>ych</w:t>
      </w:r>
      <w:r w:rsidR="00B42E51" w:rsidRPr="00A45C52">
        <w:rPr>
          <w:rFonts w:ascii="Fira Sans" w:hAnsi="Fira Sans"/>
          <w:sz w:val="19"/>
          <w:szCs w:val="19"/>
        </w:rPr>
        <w:t xml:space="preserve"> oraz urzęd</w:t>
      </w:r>
      <w:r w:rsidR="00454287">
        <w:rPr>
          <w:rFonts w:ascii="Fira Sans" w:hAnsi="Fira Sans"/>
          <w:sz w:val="19"/>
          <w:szCs w:val="19"/>
        </w:rPr>
        <w:t>ach</w:t>
      </w:r>
      <w:r w:rsidR="00B42E51" w:rsidRPr="00A45C52">
        <w:rPr>
          <w:rFonts w:ascii="Fira Sans" w:hAnsi="Fira Sans"/>
          <w:sz w:val="19"/>
          <w:szCs w:val="19"/>
        </w:rPr>
        <w:t xml:space="preserve"> obsługując</w:t>
      </w:r>
      <w:r w:rsidR="00454287">
        <w:rPr>
          <w:rFonts w:ascii="Fira Sans" w:hAnsi="Fira Sans"/>
          <w:sz w:val="19"/>
          <w:szCs w:val="19"/>
        </w:rPr>
        <w:t>ych</w:t>
      </w:r>
      <w:r w:rsidR="00B42E51" w:rsidRPr="00A45C52">
        <w:rPr>
          <w:rFonts w:ascii="Fira Sans" w:hAnsi="Fira Sans"/>
          <w:sz w:val="19"/>
          <w:szCs w:val="19"/>
        </w:rPr>
        <w:t xml:space="preserve"> wójtów, burmistrzów, prezydentów miast</w:t>
      </w:r>
      <w:r w:rsidR="0002756F">
        <w:rPr>
          <w:rFonts w:ascii="Fira Sans" w:hAnsi="Fira Sans"/>
          <w:sz w:val="19"/>
          <w:szCs w:val="19"/>
        </w:rPr>
        <w:t>,</w:t>
      </w:r>
      <w:r w:rsidR="00B42E51" w:rsidRPr="00A45C52">
        <w:rPr>
          <w:rFonts w:ascii="Fira Sans" w:hAnsi="Fira Sans"/>
          <w:sz w:val="19"/>
          <w:szCs w:val="19"/>
        </w:rPr>
        <w:t xml:space="preserve"> </w:t>
      </w:r>
      <w:r w:rsidR="00454287">
        <w:rPr>
          <w:rFonts w:ascii="Fira Sans" w:hAnsi="Fira Sans"/>
          <w:sz w:val="19"/>
          <w:szCs w:val="19"/>
        </w:rPr>
        <w:t xml:space="preserve">zostaną </w:t>
      </w:r>
      <w:r w:rsidR="00B42E51" w:rsidRPr="00A45C52">
        <w:rPr>
          <w:rFonts w:ascii="Fira Sans" w:hAnsi="Fira Sans"/>
          <w:sz w:val="19"/>
          <w:szCs w:val="19"/>
        </w:rPr>
        <w:t>udostępni</w:t>
      </w:r>
      <w:r w:rsidR="00454287">
        <w:rPr>
          <w:rFonts w:ascii="Fira Sans" w:hAnsi="Fira Sans"/>
          <w:sz w:val="19"/>
          <w:szCs w:val="19"/>
        </w:rPr>
        <w:t>one</w:t>
      </w:r>
      <w:r w:rsidR="00B42E51" w:rsidRPr="00A45C52">
        <w:rPr>
          <w:rFonts w:ascii="Fira Sans" w:hAnsi="Fira Sans"/>
          <w:sz w:val="19"/>
          <w:szCs w:val="19"/>
        </w:rPr>
        <w:t xml:space="preserve">  pomieszczenia i spr</w:t>
      </w:r>
      <w:r w:rsidR="00D45677" w:rsidRPr="00A45C52">
        <w:rPr>
          <w:rFonts w:ascii="Fira Sans" w:hAnsi="Fira Sans"/>
          <w:sz w:val="19"/>
          <w:szCs w:val="19"/>
        </w:rPr>
        <w:t xml:space="preserve">zęt do realizacji </w:t>
      </w:r>
      <w:proofErr w:type="spellStart"/>
      <w:r w:rsidR="00D45677" w:rsidRPr="00A45C52">
        <w:rPr>
          <w:rFonts w:ascii="Fira Sans" w:hAnsi="Fira Sans"/>
          <w:sz w:val="19"/>
          <w:szCs w:val="19"/>
        </w:rPr>
        <w:t>samospisu</w:t>
      </w:r>
      <w:proofErr w:type="spellEnd"/>
      <w:r w:rsidR="00D45677" w:rsidRPr="00A45C52">
        <w:rPr>
          <w:rFonts w:ascii="Fira Sans" w:hAnsi="Fira Sans"/>
          <w:sz w:val="19"/>
          <w:szCs w:val="19"/>
        </w:rPr>
        <w:t>.</w:t>
      </w:r>
      <w:r w:rsidR="00454287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Będzie też możliwość </w:t>
      </w:r>
      <w:r w:rsidR="00454287" w:rsidRPr="00454287">
        <w:rPr>
          <w:rFonts w:ascii="Fira Sans" w:hAnsi="Fira Sans"/>
          <w:sz w:val="19"/>
          <w:szCs w:val="19"/>
        </w:rPr>
        <w:t xml:space="preserve"> skorzystania z </w:t>
      </w:r>
      <w:r>
        <w:rPr>
          <w:rFonts w:ascii="Fira Sans" w:hAnsi="Fira Sans"/>
          <w:sz w:val="19"/>
          <w:szCs w:val="19"/>
        </w:rPr>
        <w:t>pomocy p</w:t>
      </w:r>
      <w:r w:rsidR="00454287" w:rsidRPr="00454287">
        <w:rPr>
          <w:rFonts w:ascii="Fira Sans" w:hAnsi="Fira Sans"/>
          <w:sz w:val="19"/>
          <w:szCs w:val="19"/>
        </w:rPr>
        <w:t>racowni</w:t>
      </w:r>
      <w:r>
        <w:rPr>
          <w:rFonts w:ascii="Fira Sans" w:hAnsi="Fira Sans"/>
          <w:sz w:val="19"/>
          <w:szCs w:val="19"/>
        </w:rPr>
        <w:t xml:space="preserve">ków </w:t>
      </w:r>
      <w:r w:rsidR="00454287">
        <w:rPr>
          <w:rFonts w:ascii="Fira Sans" w:hAnsi="Fira Sans"/>
          <w:sz w:val="19"/>
          <w:szCs w:val="19"/>
        </w:rPr>
        <w:t xml:space="preserve"> urzędów </w:t>
      </w:r>
      <w:r w:rsidR="00DC3DE7">
        <w:rPr>
          <w:rFonts w:ascii="Fira Sans" w:hAnsi="Fira Sans"/>
          <w:sz w:val="19"/>
          <w:szCs w:val="19"/>
        </w:rPr>
        <w:t>w dopełnieniu obowiązku spisowego.</w:t>
      </w:r>
    </w:p>
    <w:p w14:paraId="56BDDD13" w14:textId="4874129A" w:rsidR="00B42E51" w:rsidRPr="00A45C52" w:rsidRDefault="00B42E51" w:rsidP="00A16B0D">
      <w:pPr>
        <w:jc w:val="both"/>
        <w:rPr>
          <w:rFonts w:ascii="Fira Sans" w:hAnsi="Fira Sans"/>
          <w:sz w:val="19"/>
          <w:szCs w:val="19"/>
        </w:rPr>
      </w:pPr>
      <w:r w:rsidRPr="00A45C52">
        <w:rPr>
          <w:rFonts w:ascii="Fira Sans" w:hAnsi="Fira Sans"/>
          <w:sz w:val="19"/>
          <w:szCs w:val="19"/>
        </w:rPr>
        <w:t xml:space="preserve">Lista miejsc, </w:t>
      </w:r>
      <w:r w:rsidR="00147432">
        <w:rPr>
          <w:rFonts w:ascii="Fira Sans" w:hAnsi="Fira Sans"/>
          <w:sz w:val="19"/>
          <w:szCs w:val="19"/>
        </w:rPr>
        <w:t>w których</w:t>
      </w:r>
      <w:r w:rsidR="00147432" w:rsidRPr="00A45C52">
        <w:rPr>
          <w:rFonts w:ascii="Fira Sans" w:hAnsi="Fira Sans"/>
          <w:sz w:val="19"/>
          <w:szCs w:val="19"/>
        </w:rPr>
        <w:t xml:space="preserve"> </w:t>
      </w:r>
      <w:r w:rsidRPr="00A45C52">
        <w:rPr>
          <w:rFonts w:ascii="Fira Sans" w:hAnsi="Fira Sans"/>
          <w:sz w:val="19"/>
          <w:szCs w:val="19"/>
        </w:rPr>
        <w:t xml:space="preserve">będzie można dokonać </w:t>
      </w:r>
      <w:proofErr w:type="spellStart"/>
      <w:r w:rsidRPr="00A45C52">
        <w:rPr>
          <w:rFonts w:ascii="Fira Sans" w:hAnsi="Fira Sans"/>
          <w:sz w:val="19"/>
          <w:szCs w:val="19"/>
        </w:rPr>
        <w:t>samospisu</w:t>
      </w:r>
      <w:proofErr w:type="spellEnd"/>
      <w:r w:rsidRPr="00A45C52">
        <w:rPr>
          <w:rFonts w:ascii="Fira Sans" w:hAnsi="Fira Sans"/>
          <w:sz w:val="19"/>
          <w:szCs w:val="19"/>
        </w:rPr>
        <w:t xml:space="preserve"> </w:t>
      </w:r>
      <w:r w:rsidR="00147432">
        <w:rPr>
          <w:rFonts w:ascii="Fira Sans" w:hAnsi="Fira Sans"/>
          <w:sz w:val="19"/>
          <w:szCs w:val="19"/>
        </w:rPr>
        <w:t>zostanie</w:t>
      </w:r>
      <w:r w:rsidR="00147432" w:rsidRPr="00A45C52">
        <w:rPr>
          <w:rFonts w:ascii="Fira Sans" w:hAnsi="Fira Sans"/>
          <w:sz w:val="19"/>
          <w:szCs w:val="19"/>
        </w:rPr>
        <w:t xml:space="preserve"> </w:t>
      </w:r>
      <w:r w:rsidRPr="00A45C52">
        <w:rPr>
          <w:rFonts w:ascii="Fira Sans" w:hAnsi="Fira Sans"/>
          <w:sz w:val="19"/>
          <w:szCs w:val="19"/>
        </w:rPr>
        <w:t>opublikowana na stronie GUS</w:t>
      </w:r>
      <w:r w:rsidR="00DC3DE7">
        <w:rPr>
          <w:rFonts w:ascii="Fira Sans" w:hAnsi="Fira Sans"/>
          <w:sz w:val="19"/>
          <w:szCs w:val="19"/>
        </w:rPr>
        <w:t>.</w:t>
      </w:r>
    </w:p>
    <w:p w14:paraId="4CD71751" w14:textId="77777777" w:rsidR="00D45677" w:rsidRPr="00A45C52" w:rsidRDefault="00D45677" w:rsidP="00A16B0D">
      <w:pPr>
        <w:spacing w:after="0" w:line="240" w:lineRule="auto"/>
        <w:jc w:val="both"/>
        <w:rPr>
          <w:rFonts w:ascii="Fira Sans" w:hAnsi="Fira Sans"/>
          <w:b/>
          <w:color w:val="002060"/>
          <w:sz w:val="19"/>
          <w:szCs w:val="19"/>
        </w:rPr>
      </w:pPr>
      <w:r w:rsidRPr="00A45C52">
        <w:rPr>
          <w:rFonts w:ascii="Fira Sans" w:hAnsi="Fira Sans"/>
          <w:b/>
          <w:color w:val="002060"/>
          <w:sz w:val="19"/>
          <w:szCs w:val="19"/>
        </w:rPr>
        <w:t>BEZPIECZEŃSTWO DANYCH</w:t>
      </w:r>
    </w:p>
    <w:p w14:paraId="72A64A1A" w14:textId="77777777" w:rsidR="00FE2565" w:rsidRPr="00A45C52" w:rsidRDefault="00FE2565" w:rsidP="00A16B0D">
      <w:pPr>
        <w:spacing w:after="0" w:line="240" w:lineRule="auto"/>
        <w:jc w:val="both"/>
        <w:rPr>
          <w:rFonts w:ascii="Fira Sans" w:hAnsi="Fira Sans"/>
          <w:sz w:val="19"/>
          <w:szCs w:val="19"/>
        </w:rPr>
      </w:pPr>
      <w:r w:rsidRPr="00A45C52">
        <w:rPr>
          <w:rFonts w:ascii="Fira Sans" w:hAnsi="Fira Sans"/>
          <w:sz w:val="19"/>
          <w:szCs w:val="19"/>
        </w:rPr>
        <w:lastRenderedPageBreak/>
        <w:t>Wszystkie dane osobowe przetwarzane w ramach prac spisowych są poufne i podlegają szczególnej ochronie, na zasadach określonych w ustawie o statystyce publicznej oraz w ustawie o ochronie danych osobowych. Dane osobowe od momentu ich zebrania stają się danymi statystycznymi i objęte są tajemnicą statystyczną.</w:t>
      </w:r>
    </w:p>
    <w:p w14:paraId="7075B2D1" w14:textId="77777777" w:rsidR="00FE2565" w:rsidRPr="00A45C52" w:rsidRDefault="00FE2565" w:rsidP="00A16B0D">
      <w:pPr>
        <w:spacing w:after="0" w:line="240" w:lineRule="auto"/>
        <w:jc w:val="both"/>
        <w:rPr>
          <w:rFonts w:ascii="Fira Sans" w:hAnsi="Fira Sans"/>
          <w:sz w:val="19"/>
          <w:szCs w:val="19"/>
        </w:rPr>
      </w:pPr>
    </w:p>
    <w:p w14:paraId="6E59E100" w14:textId="77777777" w:rsidR="00E82041" w:rsidRPr="00A45C52" w:rsidRDefault="00CB204B" w:rsidP="00A16B0D">
      <w:pPr>
        <w:spacing w:after="0" w:line="240" w:lineRule="auto"/>
        <w:jc w:val="both"/>
        <w:rPr>
          <w:rFonts w:ascii="Fira Sans" w:hAnsi="Fira Sans"/>
          <w:b/>
          <w:color w:val="002060"/>
          <w:sz w:val="19"/>
          <w:szCs w:val="19"/>
        </w:rPr>
      </w:pPr>
      <w:r w:rsidRPr="00A45C52">
        <w:rPr>
          <w:rFonts w:ascii="Fira Sans" w:hAnsi="Fira Sans"/>
          <w:b/>
          <w:color w:val="002060"/>
          <w:sz w:val="19"/>
          <w:szCs w:val="19"/>
        </w:rPr>
        <w:t>WYPEŁNIJ SWÓJ OBOWIĄZEK W FORMIE SAMOSPISU INTERNETOWEGO</w:t>
      </w:r>
    </w:p>
    <w:p w14:paraId="0919BE8E" w14:textId="77777777" w:rsidR="00F5298E" w:rsidRDefault="00D45677" w:rsidP="00FB18A9">
      <w:pPr>
        <w:spacing w:after="0" w:line="240" w:lineRule="auto"/>
        <w:jc w:val="both"/>
        <w:rPr>
          <w:rFonts w:ascii="Fira Sans" w:hAnsi="Fira Sans"/>
          <w:sz w:val="19"/>
          <w:szCs w:val="19"/>
        </w:rPr>
      </w:pPr>
      <w:r w:rsidRPr="00A45C52">
        <w:rPr>
          <w:rFonts w:ascii="Fira Sans" w:hAnsi="Fira Sans"/>
          <w:sz w:val="19"/>
          <w:szCs w:val="19"/>
        </w:rPr>
        <w:t xml:space="preserve">Zachęcamy do udziału w Narodowym Spisie Powszechnym Ludności i Mieszkań 2021 w drodze </w:t>
      </w:r>
      <w:proofErr w:type="spellStart"/>
      <w:r w:rsidRPr="00A45C52">
        <w:rPr>
          <w:rFonts w:ascii="Fira Sans" w:hAnsi="Fira Sans"/>
          <w:sz w:val="19"/>
          <w:szCs w:val="19"/>
        </w:rPr>
        <w:t>samospisu</w:t>
      </w:r>
      <w:proofErr w:type="spellEnd"/>
      <w:r w:rsidRPr="00A45C52">
        <w:rPr>
          <w:rFonts w:ascii="Fira Sans" w:hAnsi="Fira Sans"/>
          <w:sz w:val="19"/>
          <w:szCs w:val="19"/>
        </w:rPr>
        <w:t xml:space="preserve"> internetowego. Jest to najwygodniejsza forma przekazania danych. Możemy z niej skorzystać w dowolnym miejscu i czasie, a dodatkowo będziemy mieli możliwość wzięcia udziału i wygrania atrakcyjnych nagród w planowanej Loterii NSP.</w:t>
      </w:r>
    </w:p>
    <w:p w14:paraId="3BB0034F" w14:textId="77777777" w:rsidR="00E82041" w:rsidRPr="00A45C52" w:rsidRDefault="00F5298E" w:rsidP="00FB18A9">
      <w:pPr>
        <w:spacing w:after="0" w:line="240" w:lineRule="auto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/>
          <w:sz w:val="19"/>
          <w:szCs w:val="19"/>
        </w:rPr>
        <w:t>P</w:t>
      </w:r>
      <w:r w:rsidR="00E82041" w:rsidRPr="00A45C52">
        <w:rPr>
          <w:rFonts w:ascii="Fira Sans" w:hAnsi="Fira Sans" w:cs="Arial"/>
          <w:sz w:val="19"/>
          <w:szCs w:val="19"/>
        </w:rPr>
        <w:t>amiętajmy o tym, że wyniki spisu umożliwiają analizę i ocenę zróżnicowania przemian demograficznych i społe</w:t>
      </w:r>
      <w:r w:rsidR="00CB204B" w:rsidRPr="00A45C52">
        <w:rPr>
          <w:rFonts w:ascii="Fira Sans" w:hAnsi="Fira Sans" w:cs="Arial"/>
          <w:sz w:val="19"/>
          <w:szCs w:val="19"/>
        </w:rPr>
        <w:t xml:space="preserve">cznych w dowolnych przekrojach (również na poziomie gmin). </w:t>
      </w:r>
      <w:r w:rsidR="00E82041" w:rsidRPr="00A45C52">
        <w:rPr>
          <w:rFonts w:ascii="Fira Sans" w:hAnsi="Fira Sans" w:cs="Arial"/>
          <w:sz w:val="19"/>
          <w:szCs w:val="19"/>
        </w:rPr>
        <w:t xml:space="preserve">Na ich podstawie </w:t>
      </w:r>
      <w:r w:rsidR="00DC3DE7">
        <w:rPr>
          <w:rFonts w:ascii="Fira Sans" w:hAnsi="Fira Sans" w:cs="Arial"/>
          <w:sz w:val="19"/>
          <w:szCs w:val="19"/>
        </w:rPr>
        <w:t>organy władzy</w:t>
      </w:r>
      <w:r w:rsidR="00DC3DE7" w:rsidRPr="00A45C52">
        <w:rPr>
          <w:rFonts w:ascii="Fira Sans" w:hAnsi="Fira Sans" w:cs="Arial"/>
          <w:sz w:val="19"/>
          <w:szCs w:val="19"/>
        </w:rPr>
        <w:t xml:space="preserve"> </w:t>
      </w:r>
      <w:r w:rsidR="00E82041" w:rsidRPr="00A45C52">
        <w:rPr>
          <w:rFonts w:ascii="Fira Sans" w:hAnsi="Fira Sans" w:cs="Arial"/>
          <w:sz w:val="19"/>
          <w:szCs w:val="19"/>
        </w:rPr>
        <w:t>podejmuj</w:t>
      </w:r>
      <w:r w:rsidR="00DC3DE7">
        <w:rPr>
          <w:rFonts w:ascii="Fira Sans" w:hAnsi="Fira Sans" w:cs="Arial"/>
          <w:sz w:val="19"/>
          <w:szCs w:val="19"/>
        </w:rPr>
        <w:t>ą</w:t>
      </w:r>
      <w:r w:rsidR="00E82041" w:rsidRPr="00A45C52">
        <w:rPr>
          <w:rFonts w:ascii="Fira Sans" w:hAnsi="Fira Sans" w:cs="Arial"/>
          <w:sz w:val="19"/>
          <w:szCs w:val="19"/>
        </w:rPr>
        <w:t xml:space="preserve"> najważniejsze decyzje gospodarcze i społeczne na kolejne lata. Ponadto na nich opierają się </w:t>
      </w:r>
      <w:r w:rsidR="00E82041" w:rsidRPr="00A45C52">
        <w:rPr>
          <w:rFonts w:ascii="Fira Sans" w:hAnsi="Fira Sans"/>
          <w:sz w:val="19"/>
          <w:szCs w:val="19"/>
          <w:shd w:val="clear" w:color="auto" w:fill="FEFEFF"/>
        </w:rPr>
        <w:t>plany rozwojowe</w:t>
      </w:r>
      <w:r w:rsidR="00E82041" w:rsidRPr="00A45C52">
        <w:rPr>
          <w:rFonts w:ascii="Fira Sans" w:hAnsi="Fira Sans" w:cs="Arial"/>
          <w:sz w:val="19"/>
          <w:szCs w:val="19"/>
        </w:rPr>
        <w:t xml:space="preserve"> naszych małych ojczyzn, jakimi są gminy.</w:t>
      </w:r>
    </w:p>
    <w:p w14:paraId="6A7BD09A" w14:textId="77777777" w:rsidR="00FE2565" w:rsidRPr="00A45C52" w:rsidRDefault="00D45677" w:rsidP="00A16B0D">
      <w:pPr>
        <w:spacing w:after="0" w:line="240" w:lineRule="auto"/>
        <w:jc w:val="both"/>
        <w:rPr>
          <w:rFonts w:ascii="Fira Sans" w:hAnsi="Fira Sans"/>
          <w:sz w:val="19"/>
          <w:szCs w:val="19"/>
        </w:rPr>
      </w:pPr>
      <w:r w:rsidRPr="00A45C52">
        <w:rPr>
          <w:rFonts w:ascii="Fira Sans" w:hAnsi="Fira Sans"/>
          <w:sz w:val="19"/>
          <w:szCs w:val="19"/>
        </w:rPr>
        <w:t>Spełnijmy nasz obywatelski obowiązek. Zadbajmy o naszą przyszłość. Pamiętajmy, że #</w:t>
      </w:r>
      <w:proofErr w:type="spellStart"/>
      <w:r w:rsidRPr="00A45C52">
        <w:rPr>
          <w:rFonts w:ascii="Fira Sans" w:hAnsi="Fira Sans"/>
          <w:sz w:val="19"/>
          <w:szCs w:val="19"/>
        </w:rPr>
        <w:t>LiczySięKażdy</w:t>
      </w:r>
      <w:proofErr w:type="spellEnd"/>
      <w:r w:rsidRPr="00A45C52">
        <w:rPr>
          <w:rFonts w:ascii="Fira Sans" w:hAnsi="Fira Sans"/>
          <w:sz w:val="19"/>
          <w:szCs w:val="19"/>
        </w:rPr>
        <w:t xml:space="preserve"> i #</w:t>
      </w:r>
      <w:proofErr w:type="spellStart"/>
      <w:r w:rsidRPr="00A45C52">
        <w:rPr>
          <w:rFonts w:ascii="Fira Sans" w:hAnsi="Fira Sans"/>
          <w:sz w:val="19"/>
          <w:szCs w:val="19"/>
        </w:rPr>
        <w:t>LiczymySięDlaPolski</w:t>
      </w:r>
      <w:proofErr w:type="spellEnd"/>
      <w:r w:rsidRPr="00A45C52">
        <w:rPr>
          <w:rFonts w:ascii="Fira Sans" w:hAnsi="Fira Sans"/>
          <w:sz w:val="19"/>
          <w:szCs w:val="19"/>
        </w:rPr>
        <w:t>!</w:t>
      </w:r>
      <w:r w:rsidR="003E7493" w:rsidRPr="00A45C52">
        <w:rPr>
          <w:rFonts w:ascii="Times New Roman" w:eastAsia="Times New Roman" w:hAnsi="Times New Roman" w:cs="Times New Roman"/>
          <w:snapToGrid w:val="0"/>
          <w:color w:val="000000"/>
          <w:w w:val="0"/>
          <w:sz w:val="19"/>
          <w:szCs w:val="19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FE2565" w:rsidRPr="00A45C52" w:rsidSect="006A637F">
      <w:headerReference w:type="default" r:id="rId10"/>
      <w:pgSz w:w="16838" w:h="11906" w:orient="landscape"/>
      <w:pgMar w:top="720" w:right="567" w:bottom="567" w:left="720" w:header="709" w:footer="709" w:gutter="0"/>
      <w:cols w:num="6" w:space="51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9EADD" w14:textId="77777777" w:rsidR="00BA3AE1" w:rsidRDefault="00BA3AE1" w:rsidP="00691A6E">
      <w:pPr>
        <w:spacing w:before="0" w:after="0" w:line="240" w:lineRule="auto"/>
      </w:pPr>
      <w:r>
        <w:separator/>
      </w:r>
    </w:p>
  </w:endnote>
  <w:endnote w:type="continuationSeparator" w:id="0">
    <w:p w14:paraId="57119CE0" w14:textId="77777777" w:rsidR="00BA3AE1" w:rsidRDefault="00BA3AE1" w:rsidP="00691A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2B2BA" w14:textId="77777777" w:rsidR="00BA3AE1" w:rsidRDefault="00BA3AE1" w:rsidP="00691A6E">
      <w:pPr>
        <w:spacing w:before="0" w:after="0" w:line="240" w:lineRule="auto"/>
      </w:pPr>
      <w:r>
        <w:separator/>
      </w:r>
    </w:p>
  </w:footnote>
  <w:footnote w:type="continuationSeparator" w:id="0">
    <w:p w14:paraId="712249AC" w14:textId="77777777" w:rsidR="00BA3AE1" w:rsidRDefault="00BA3AE1" w:rsidP="00691A6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2FA41" w14:textId="77777777" w:rsidR="00691A6E" w:rsidRPr="00691A6E" w:rsidRDefault="00691A6E" w:rsidP="00691A6E">
    <w:pPr>
      <w:jc w:val="center"/>
      <w:rPr>
        <w:rFonts w:ascii="Fira Sans" w:hAnsi="Fira Sans"/>
        <w:b/>
        <w:color w:val="002060"/>
        <w:sz w:val="40"/>
        <w:szCs w:val="40"/>
      </w:rPr>
    </w:pPr>
    <w:r w:rsidRPr="00691A6E">
      <w:rPr>
        <w:rFonts w:ascii="Fira Sans" w:hAnsi="Fira Sans"/>
        <w:b/>
        <w:color w:val="002060"/>
        <w:sz w:val="40"/>
        <w:szCs w:val="40"/>
      </w:rPr>
      <w:t xml:space="preserve">Liczymy się dla Polski – Narodowy Spis Powszechny </w:t>
    </w:r>
    <w:r w:rsidR="00133FDE" w:rsidRPr="00691A6E">
      <w:rPr>
        <w:rFonts w:ascii="Fira Sans" w:hAnsi="Fira Sans"/>
        <w:b/>
        <w:color w:val="002060"/>
        <w:sz w:val="40"/>
        <w:szCs w:val="40"/>
      </w:rPr>
      <w:t>Ludności</w:t>
    </w:r>
    <w:r w:rsidRPr="00691A6E">
      <w:rPr>
        <w:rFonts w:ascii="Fira Sans" w:hAnsi="Fira Sans"/>
        <w:b/>
        <w:color w:val="002060"/>
        <w:sz w:val="40"/>
        <w:szCs w:val="40"/>
      </w:rPr>
      <w:t xml:space="preserve"> i Mieszkań 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77DC"/>
    <w:multiLevelType w:val="hybridMultilevel"/>
    <w:tmpl w:val="2ABCD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13737"/>
    <w:multiLevelType w:val="hybridMultilevel"/>
    <w:tmpl w:val="D430C9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545760"/>
    <w:multiLevelType w:val="multilevel"/>
    <w:tmpl w:val="7EF88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6024F52"/>
    <w:multiLevelType w:val="hybridMultilevel"/>
    <w:tmpl w:val="7C00A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EE1228"/>
    <w:multiLevelType w:val="hybridMultilevel"/>
    <w:tmpl w:val="5462A5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0BE7FDF"/>
    <w:multiLevelType w:val="hybridMultilevel"/>
    <w:tmpl w:val="7B5258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65"/>
    <w:rsid w:val="0002756F"/>
    <w:rsid w:val="0004559C"/>
    <w:rsid w:val="000D773F"/>
    <w:rsid w:val="00133FDE"/>
    <w:rsid w:val="00147432"/>
    <w:rsid w:val="001C2C65"/>
    <w:rsid w:val="00283C41"/>
    <w:rsid w:val="00334843"/>
    <w:rsid w:val="003E7493"/>
    <w:rsid w:val="00454287"/>
    <w:rsid w:val="00463A9D"/>
    <w:rsid w:val="004E6C91"/>
    <w:rsid w:val="006218D4"/>
    <w:rsid w:val="006418EF"/>
    <w:rsid w:val="00644B3A"/>
    <w:rsid w:val="00691A6E"/>
    <w:rsid w:val="006A637F"/>
    <w:rsid w:val="006B64E8"/>
    <w:rsid w:val="00731F48"/>
    <w:rsid w:val="007840AD"/>
    <w:rsid w:val="007B02F2"/>
    <w:rsid w:val="007E2CEF"/>
    <w:rsid w:val="007F09B8"/>
    <w:rsid w:val="00941B94"/>
    <w:rsid w:val="00A16B0D"/>
    <w:rsid w:val="00A45C52"/>
    <w:rsid w:val="00A5122C"/>
    <w:rsid w:val="00B06CAB"/>
    <w:rsid w:val="00B17C79"/>
    <w:rsid w:val="00B42E51"/>
    <w:rsid w:val="00B93E04"/>
    <w:rsid w:val="00BA3AE1"/>
    <w:rsid w:val="00C2650C"/>
    <w:rsid w:val="00C716FD"/>
    <w:rsid w:val="00C84A34"/>
    <w:rsid w:val="00CB204B"/>
    <w:rsid w:val="00D45677"/>
    <w:rsid w:val="00D82031"/>
    <w:rsid w:val="00DB15B9"/>
    <w:rsid w:val="00DC3DE7"/>
    <w:rsid w:val="00DD6BC3"/>
    <w:rsid w:val="00E20326"/>
    <w:rsid w:val="00E82041"/>
    <w:rsid w:val="00F5298E"/>
    <w:rsid w:val="00F754C0"/>
    <w:rsid w:val="00F90F0C"/>
    <w:rsid w:val="00FB18A9"/>
    <w:rsid w:val="00FC3D62"/>
    <w:rsid w:val="00FE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8C71F"/>
  <w15:chartTrackingRefBased/>
  <w15:docId w15:val="{6B6CAAD2-A8C6-4402-B418-C77FC184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1A6E"/>
  </w:style>
  <w:style w:type="paragraph" w:styleId="Nagwek1">
    <w:name w:val="heading 1"/>
    <w:basedOn w:val="Normalny"/>
    <w:next w:val="Normalny"/>
    <w:link w:val="Nagwek1Znak"/>
    <w:uiPriority w:val="9"/>
    <w:qFormat/>
    <w:rsid w:val="00691A6E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1A6E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1A6E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1A6E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1A6E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1A6E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1A6E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1A6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1A6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16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2CEF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691A6E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91A6E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1A6E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1A6E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1A6E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1A6E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1A6E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1A6E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1A6E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1A6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91A6E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691A6E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91A6E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1A6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691A6E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691A6E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691A6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691A6E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91A6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1A6E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1A6E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691A6E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691A6E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691A6E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691A6E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691A6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91A6E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91A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1A6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1A6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1A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1A6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1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A6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91A6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A6E"/>
  </w:style>
  <w:style w:type="paragraph" w:styleId="Stopka">
    <w:name w:val="footer"/>
    <w:basedOn w:val="Normalny"/>
    <w:link w:val="StopkaZnak"/>
    <w:uiPriority w:val="99"/>
    <w:unhideWhenUsed/>
    <w:rsid w:val="00691A6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artykuł_02.03.2021.docx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STAT\WENCELI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BA5C41-2823-4778-A6B9-AB6A564ABAB2}"/>
</file>

<file path=customXml/itemProps2.xml><?xml version="1.0" encoding="utf-8"?>
<ds:datastoreItem xmlns:ds="http://schemas.openxmlformats.org/officeDocument/2006/customXml" ds:itemID="{999D7739-2E78-47D7-927F-8B37AA0B0B23}"/>
</file>

<file path=customXml/itemProps3.xml><?xml version="1.0" encoding="utf-8"?>
<ds:datastoreItem xmlns:ds="http://schemas.openxmlformats.org/officeDocument/2006/customXml" ds:itemID="{325F38F7-5EEB-47FD-8A4A-F46BA3A199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755</Words>
  <Characters>4533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Kalwajtys Edyta</dc:creator>
  <cp:keywords/>
  <dc:description/>
  <cp:lastModifiedBy>Wencel Izabela</cp:lastModifiedBy>
  <cp:revision>2</cp:revision>
  <dcterms:created xsi:type="dcterms:W3CDTF">2021-03-02T09:25:00Z</dcterms:created>
  <dcterms:modified xsi:type="dcterms:W3CDTF">2021-03-02T09:25:00Z</dcterms:modified>
</cp:coreProperties>
</file>